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E7" w:rsidRPr="003008F2" w:rsidRDefault="00E73BE7" w:rsidP="003008F2">
      <w:pPr>
        <w:spacing w:after="0"/>
        <w:jc w:val="center"/>
        <w:rPr>
          <w:sz w:val="52"/>
          <w:szCs w:val="52"/>
        </w:rPr>
      </w:pPr>
      <w:r w:rsidRPr="003008F2">
        <w:rPr>
          <w:sz w:val="52"/>
          <w:szCs w:val="52"/>
        </w:rPr>
        <w:t>Home Inspectors</w:t>
      </w:r>
    </w:p>
    <w:p w:rsidR="003008F2" w:rsidRPr="003008F2" w:rsidRDefault="003008F2" w:rsidP="003008F2">
      <w:pPr>
        <w:spacing w:after="0"/>
        <w:jc w:val="center"/>
        <w:rPr>
          <w:sz w:val="52"/>
          <w:szCs w:val="5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Homeward Bound Inspection Services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Bob Wood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(800) 228-8865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(248) 388-0649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Majestic Inspection Services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Kevin McGrath, CPI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hyperlink r:id="rId4" w:history="1">
        <w:r w:rsidRPr="003008F2">
          <w:rPr>
            <w:rStyle w:val="Hyperlink"/>
            <w:sz w:val="32"/>
            <w:szCs w:val="32"/>
          </w:rPr>
          <w:t>majesticinspections@gmail.com</w:t>
        </w:r>
      </w:hyperlink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(517) 270-9778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Norton Inspection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Patrick Norton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(248)641-9339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Structure &amp; Site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 xml:space="preserve">Mike </w:t>
      </w:r>
      <w:proofErr w:type="spellStart"/>
      <w:r w:rsidRPr="003008F2">
        <w:rPr>
          <w:sz w:val="32"/>
          <w:szCs w:val="32"/>
        </w:rPr>
        <w:t>Serrati</w:t>
      </w:r>
      <w:proofErr w:type="spellEnd"/>
    </w:p>
    <w:p w:rsidR="00E73BE7" w:rsidRPr="003008F2" w:rsidRDefault="00E73BE7" w:rsidP="00E73BE7">
      <w:pPr>
        <w:spacing w:after="0"/>
        <w:rPr>
          <w:sz w:val="32"/>
          <w:szCs w:val="32"/>
        </w:rPr>
      </w:pPr>
      <w:r w:rsidRPr="003008F2">
        <w:rPr>
          <w:sz w:val="32"/>
          <w:szCs w:val="32"/>
        </w:rPr>
        <w:t>248-792-2650</w:t>
      </w: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p w:rsidR="00E73BE7" w:rsidRPr="003008F2" w:rsidRDefault="00E73BE7" w:rsidP="00E73BE7">
      <w:pPr>
        <w:spacing w:after="0"/>
        <w:rPr>
          <w:sz w:val="32"/>
          <w:szCs w:val="32"/>
        </w:rPr>
      </w:pPr>
    </w:p>
    <w:sectPr w:rsidR="00E73BE7" w:rsidRPr="003008F2" w:rsidSect="00BC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73BE7"/>
    <w:rsid w:val="000F2B82"/>
    <w:rsid w:val="003008F2"/>
    <w:rsid w:val="003F66FB"/>
    <w:rsid w:val="00BC4F9D"/>
    <w:rsid w:val="00E73BE7"/>
    <w:rsid w:val="00E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9D"/>
  </w:style>
  <w:style w:type="paragraph" w:styleId="Heading1">
    <w:name w:val="heading 1"/>
    <w:basedOn w:val="Normal"/>
    <w:link w:val="Heading1Char"/>
    <w:uiPriority w:val="9"/>
    <w:qFormat/>
    <w:rsid w:val="00E73B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3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BE7"/>
    <w:rPr>
      <w:i/>
      <w:iCs/>
    </w:rPr>
  </w:style>
  <w:style w:type="character" w:customStyle="1" w:styleId="apple-converted-space">
    <w:name w:val="apple-converted-space"/>
    <w:basedOn w:val="DefaultParagraphFont"/>
    <w:rsid w:val="00E73BE7"/>
  </w:style>
  <w:style w:type="character" w:styleId="Hyperlink">
    <w:name w:val="Hyperlink"/>
    <w:basedOn w:val="DefaultParagraphFont"/>
    <w:uiPriority w:val="99"/>
    <w:unhideWhenUsed/>
    <w:rsid w:val="00E73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esticinspe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Gnau</dc:creator>
  <cp:keywords/>
  <dc:description/>
  <cp:lastModifiedBy>John Gnau</cp:lastModifiedBy>
  <cp:revision>2</cp:revision>
  <cp:lastPrinted>2014-05-07T20:26:00Z</cp:lastPrinted>
  <dcterms:created xsi:type="dcterms:W3CDTF">2014-04-07T20:29:00Z</dcterms:created>
  <dcterms:modified xsi:type="dcterms:W3CDTF">2014-04-07T20:29:00Z</dcterms:modified>
</cp:coreProperties>
</file>